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11516" w14:textId="785C1156" w:rsidR="00640144" w:rsidRDefault="00640144" w:rsidP="00640144">
      <w:pPr>
        <w:pStyle w:val="Style4"/>
        <w:widowControl/>
        <w:spacing w:before="7" w:line="612" w:lineRule="exact"/>
        <w:rPr>
          <w:rStyle w:val="FontStyle37"/>
          <w:rFonts w:asciiTheme="minorHAnsi" w:hAnsiTheme="minorHAnsi" w:cstheme="minorHAnsi"/>
          <w:color w:val="00000A"/>
        </w:rPr>
      </w:pPr>
      <w:r>
        <w:rPr>
          <w:rStyle w:val="FontStyle37"/>
          <w:rFonts w:asciiTheme="minorHAnsi" w:hAnsiTheme="minorHAnsi" w:cstheme="minorHAnsi"/>
          <w:color w:val="00000A"/>
        </w:rPr>
        <w:t>Załącznik 1 . S</w:t>
      </w:r>
      <w:r w:rsidR="00710CA4">
        <w:rPr>
          <w:rStyle w:val="FontStyle37"/>
          <w:rFonts w:asciiTheme="minorHAnsi" w:hAnsiTheme="minorHAnsi" w:cstheme="minorHAnsi"/>
          <w:color w:val="00000A"/>
        </w:rPr>
        <w:t>I</w:t>
      </w:r>
      <w:r>
        <w:rPr>
          <w:rStyle w:val="FontStyle37"/>
          <w:rFonts w:asciiTheme="minorHAnsi" w:hAnsiTheme="minorHAnsi" w:cstheme="minorHAnsi"/>
          <w:color w:val="00000A"/>
        </w:rPr>
        <w:t>WZ- formularz cenowy</w:t>
      </w:r>
      <w:r>
        <w:rPr>
          <w:rStyle w:val="FontStyle37"/>
          <w:rFonts w:asciiTheme="minorHAnsi" w:hAnsiTheme="minorHAnsi" w:cstheme="minorHAnsi"/>
          <w:color w:val="00000A"/>
        </w:rPr>
        <w:tab/>
      </w:r>
      <w:r>
        <w:rPr>
          <w:rStyle w:val="FontStyle37"/>
          <w:rFonts w:asciiTheme="minorHAnsi" w:hAnsiTheme="minorHAnsi" w:cstheme="minorHAnsi"/>
          <w:color w:val="00000A"/>
        </w:rPr>
        <w:tab/>
      </w:r>
      <w:r>
        <w:rPr>
          <w:rStyle w:val="FontStyle37"/>
          <w:rFonts w:asciiTheme="minorHAnsi" w:hAnsiTheme="minorHAnsi" w:cstheme="minorHAnsi"/>
          <w:color w:val="00000A"/>
        </w:rPr>
        <w:tab/>
      </w:r>
      <w:r>
        <w:rPr>
          <w:rStyle w:val="FontStyle37"/>
          <w:rFonts w:asciiTheme="minorHAnsi" w:hAnsiTheme="minorHAnsi" w:cstheme="minorHAnsi"/>
          <w:color w:val="00000A"/>
        </w:rPr>
        <w:tab/>
      </w:r>
      <w:r>
        <w:rPr>
          <w:rStyle w:val="FontStyle37"/>
          <w:rFonts w:asciiTheme="minorHAnsi" w:hAnsiTheme="minorHAnsi" w:cstheme="minorHAnsi"/>
          <w:color w:val="00000A"/>
        </w:rPr>
        <w:tab/>
      </w:r>
      <w:r>
        <w:rPr>
          <w:rStyle w:val="FontStyle37"/>
          <w:rFonts w:asciiTheme="minorHAnsi" w:hAnsiTheme="minorHAnsi" w:cstheme="minorHAnsi"/>
          <w:color w:val="00000A"/>
        </w:rPr>
        <w:tab/>
      </w:r>
      <w:r w:rsidRPr="00640144">
        <w:rPr>
          <w:rStyle w:val="FontStyle37"/>
          <w:rFonts w:asciiTheme="minorHAnsi" w:hAnsiTheme="minorHAnsi" w:cstheme="minorHAnsi"/>
          <w:color w:val="00000A"/>
        </w:rPr>
        <w:t>KF.261.</w:t>
      </w:r>
      <w:r w:rsidR="009447A1">
        <w:rPr>
          <w:rStyle w:val="FontStyle37"/>
          <w:rFonts w:asciiTheme="minorHAnsi" w:hAnsiTheme="minorHAnsi" w:cstheme="minorHAnsi"/>
          <w:color w:val="00000A"/>
        </w:rPr>
        <w:t>9</w:t>
      </w:r>
      <w:r w:rsidR="00E600B0">
        <w:rPr>
          <w:rStyle w:val="FontStyle37"/>
          <w:rFonts w:asciiTheme="minorHAnsi" w:hAnsiTheme="minorHAnsi" w:cstheme="minorHAnsi"/>
          <w:color w:val="00000A"/>
        </w:rPr>
        <w:t>5</w:t>
      </w:r>
      <w:r>
        <w:rPr>
          <w:rStyle w:val="FontStyle37"/>
          <w:rFonts w:asciiTheme="minorHAnsi" w:hAnsiTheme="minorHAnsi" w:cstheme="minorHAnsi"/>
          <w:color w:val="00000A"/>
        </w:rPr>
        <w:t>.202</w:t>
      </w:r>
      <w:r w:rsidR="00E600B0">
        <w:rPr>
          <w:rStyle w:val="FontStyle37"/>
          <w:rFonts w:asciiTheme="minorHAnsi" w:hAnsiTheme="minorHAnsi" w:cstheme="minorHAnsi"/>
          <w:color w:val="00000A"/>
        </w:rPr>
        <w:t>5</w:t>
      </w:r>
      <w:r>
        <w:rPr>
          <w:rStyle w:val="FontStyle37"/>
          <w:rFonts w:asciiTheme="minorHAnsi" w:hAnsiTheme="minorHAnsi" w:cstheme="minorHAnsi"/>
          <w:color w:val="00000A"/>
        </w:rPr>
        <w:t>.PRK</w:t>
      </w:r>
    </w:p>
    <w:p w14:paraId="0DC2D419" w14:textId="77777777" w:rsidR="00640144" w:rsidRPr="00640144" w:rsidRDefault="00640144" w:rsidP="00640144">
      <w:pPr>
        <w:pStyle w:val="Style4"/>
        <w:widowControl/>
        <w:spacing w:before="7" w:line="240" w:lineRule="auto"/>
        <w:rPr>
          <w:rStyle w:val="FontStyle37"/>
          <w:rFonts w:asciiTheme="minorHAnsi" w:hAnsiTheme="minorHAnsi" w:cstheme="minorHAnsi"/>
          <w:color w:val="00000A"/>
        </w:rPr>
      </w:pPr>
    </w:p>
    <w:tbl>
      <w:tblPr>
        <w:tblW w:w="8931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1134"/>
        <w:gridCol w:w="1418"/>
        <w:gridCol w:w="1417"/>
        <w:gridCol w:w="1418"/>
      </w:tblGrid>
      <w:tr w:rsidR="00710CA4" w:rsidRPr="00453A16" w14:paraId="56D431B1" w14:textId="77777777" w:rsidTr="00710CA4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4F742A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3A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821C3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3A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asortymentu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A3F9A6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3A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Waga przesyłki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AD3DE8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3A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Średnia ilość korespondencji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CB6A2" w14:textId="6E88D49A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Cena jednostkowa brutto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CC76C" w14:textId="16036C0A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Wartość brutto</w:t>
            </w:r>
          </w:p>
        </w:tc>
      </w:tr>
      <w:tr w:rsidR="00710CA4" w:rsidRPr="00453A16" w14:paraId="510B0561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33708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53A16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2FEAE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53A16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12BB5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53A16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069812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53A16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4B1CD" w14:textId="49A4343D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6C527" w14:textId="6BF10388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</w:tr>
      <w:tr w:rsidR="00710CA4" w:rsidRPr="00453A16" w14:paraId="7968194B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DA2E16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26BF4A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nierejestrowane w obrocie krajowym (ekonomiczne)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851D54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Format </w:t>
            </w:r>
          </w:p>
          <w:p w14:paraId="0DC2CFC6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A9A882" w14:textId="50945929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3328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231D0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DE6DB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5F3C9A24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9F500D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CEDBA9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nierejestrowane w obrocie krajowym (ekonomiczne)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DD38A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Format M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39133F" w14:textId="26E070E1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125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A447FB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ECC371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6048AC05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F2356A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F7F149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nierejestrowane w obrocie krajowym (ekonomiczne)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F045D4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Format </w:t>
            </w:r>
          </w:p>
          <w:p w14:paraId="26B3945C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4F45B1" w14:textId="6EC3F5B1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85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180F3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33D11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1CA5EF83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FC2889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ABFF1E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nierejestrowane w obrocie krajowym (priorytetowe)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66D23B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Format </w:t>
            </w:r>
          </w:p>
          <w:p w14:paraId="1A9BDAFB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2C95D7" w14:textId="68C65601" w:rsidR="00710CA4" w:rsidRPr="00E600B0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812900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D3DF6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B04D0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3DFF7C5B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E2424B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15F896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nierejestrowane w obrocie krajowym (priorytetowe)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EE54F4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Format M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3DF2E7" w14:textId="3B243E9C" w:rsidR="00710CA4" w:rsidRPr="00812900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2900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9C4EB9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A77F8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146B18AC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528B60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B98CF6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nierejestrowane w obrocie krajowym (priorytetowe)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617DDB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Format </w:t>
            </w:r>
          </w:p>
          <w:p w14:paraId="1E25EEC9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465FA6" w14:textId="4BD82AFC" w:rsidR="00710CA4" w:rsidRPr="00812900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2900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039DA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9ACBC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56191D34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9E3C5F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7F0A10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polecone w obrocie krajowym (ekonomiczne)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B1E3E7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Format </w:t>
            </w:r>
          </w:p>
          <w:p w14:paraId="0780D177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F06CB6" w14:textId="335C4176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4890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781F1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4178B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1AEF40AE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823321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F0274B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polecone w obrocie krajowym (ekonomiczne)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204BD4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Format M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09C6D9" w14:textId="52808375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E73EF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15A80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221CA156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910A95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4FD8E2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polecone w obrocie krajowym (ekonomiczne)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403F61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Format </w:t>
            </w:r>
          </w:p>
          <w:p w14:paraId="17CC2796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175394" w14:textId="3F6423FB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DFD14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1529D8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4136601C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662D58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E65F49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polecone w obrocie krajowym (priorytetowe)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E256F4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Format </w:t>
            </w:r>
          </w:p>
          <w:p w14:paraId="1B2E838B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9281C" w14:textId="1BC33AA5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4B85A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69734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43049EA9" w14:textId="77777777" w:rsidTr="00710CA4">
        <w:trPr>
          <w:trHeight w:val="25"/>
        </w:trPr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11F167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66F773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polecone w obrocie krajowym (priorytetowe)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2FDA5C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Format M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D8BE55" w14:textId="3D95D429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0AA496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6DFDE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50CE4DD0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479C87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4CA670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Przesyłki listowe polecone w obrocie krajowym (priorytetowe)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99BD6D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Format </w:t>
            </w:r>
          </w:p>
          <w:p w14:paraId="3504D4EB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68F871" w14:textId="64B19193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FBBF2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687DD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1EEB6F50" w14:textId="77777777" w:rsidTr="00710CA4">
        <w:tc>
          <w:tcPr>
            <w:tcW w:w="42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8C0F6A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3809BC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Zwrot listu poleconego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304A5" w14:textId="77777777" w:rsidR="00710CA4" w:rsidRPr="00453A16" w:rsidRDefault="00710CA4" w:rsidP="00B75183">
            <w:pPr>
              <w:pStyle w:val="Standard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Format </w:t>
            </w:r>
          </w:p>
          <w:p w14:paraId="35DA3BED" w14:textId="02661DBD" w:rsidR="00710CA4" w:rsidRPr="00453A16" w:rsidRDefault="00710CA4" w:rsidP="00B75183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39C9A5" w14:textId="5124596E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96A8D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1BF35D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01E59694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1A04E3" w14:textId="77777777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3A547B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sz w:val="18"/>
                <w:szCs w:val="18"/>
              </w:rPr>
              <w:t>Usługa "potwierdzenie odbioru" w obrocie krajowym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C7A843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8EC0F2" w14:textId="33A79013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4353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CDD01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650380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7F8CA603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94F8F3" w14:textId="6B20A93C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1F5931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sz w:val="18"/>
                <w:szCs w:val="18"/>
              </w:rPr>
              <w:t>Przesyłki listowe rejestrowane w obrocie zagranicznym - obszar Europy ( polecone priorytetowe)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ADA19E" w14:textId="77777777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sz w:val="18"/>
                <w:szCs w:val="18"/>
              </w:rPr>
              <w:t>Ponad 100g. do 350 g.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1DE4B1" w14:textId="17A515AF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B4048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A136C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10CA4" w:rsidRPr="00453A16" w14:paraId="71ADA72D" w14:textId="77777777" w:rsidTr="00710CA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1DE5CE" w14:textId="5F9AB82B" w:rsidR="00710CA4" w:rsidRPr="00453A16" w:rsidRDefault="00710CA4" w:rsidP="00A32D2C">
            <w:pPr>
              <w:pStyle w:val="TableContents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05F358" w14:textId="77777777" w:rsidR="00710CA4" w:rsidRPr="00453A16" w:rsidRDefault="00710CA4" w:rsidP="00A32D2C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  <w:r w:rsidRPr="00453A16">
              <w:rPr>
                <w:rFonts w:asciiTheme="minorHAnsi" w:hAnsiTheme="minorHAnsi" w:cstheme="minorHAnsi"/>
                <w:sz w:val="18"/>
                <w:szCs w:val="18"/>
              </w:rPr>
              <w:t>Usługa "potwierdzenie odbioru" w obrocie zagranicznym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5532D6" w14:textId="194A67A2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8C1A99" w14:textId="245190EB" w:rsidR="00710CA4" w:rsidRPr="00453A16" w:rsidRDefault="00710CA4" w:rsidP="00A32D2C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55E24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0ECF8" w14:textId="77777777" w:rsidR="00710CA4" w:rsidRPr="00453A16" w:rsidRDefault="00710CA4" w:rsidP="00A32D2C">
            <w:pPr>
              <w:pStyle w:val="TableContents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E3CC4F5" w14:textId="77777777" w:rsidR="00640144" w:rsidRDefault="00640144"/>
    <w:sectPr w:rsidR="00640144" w:rsidSect="00640144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144"/>
    <w:rsid w:val="00003C19"/>
    <w:rsid w:val="00117D29"/>
    <w:rsid w:val="00162526"/>
    <w:rsid w:val="001765E4"/>
    <w:rsid w:val="00350C8A"/>
    <w:rsid w:val="00371EAF"/>
    <w:rsid w:val="004537EA"/>
    <w:rsid w:val="00640144"/>
    <w:rsid w:val="00710CA4"/>
    <w:rsid w:val="00812900"/>
    <w:rsid w:val="00837EC9"/>
    <w:rsid w:val="00882843"/>
    <w:rsid w:val="008E6EA3"/>
    <w:rsid w:val="009447A1"/>
    <w:rsid w:val="00992A30"/>
    <w:rsid w:val="00A02D43"/>
    <w:rsid w:val="00A32D2C"/>
    <w:rsid w:val="00A93ACB"/>
    <w:rsid w:val="00B75183"/>
    <w:rsid w:val="00B926A8"/>
    <w:rsid w:val="00C10479"/>
    <w:rsid w:val="00DC0688"/>
    <w:rsid w:val="00E600B0"/>
    <w:rsid w:val="00F74D5E"/>
    <w:rsid w:val="00FC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2835C"/>
  <w15:chartTrackingRefBased/>
  <w15:docId w15:val="{3468CA86-E38A-4A62-A420-00D3F2DC3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1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01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customStyle="1" w:styleId="Style4">
    <w:name w:val="Style4"/>
    <w:basedOn w:val="Standard"/>
    <w:rsid w:val="00640144"/>
    <w:pPr>
      <w:spacing w:line="317" w:lineRule="exact"/>
      <w:jc w:val="both"/>
    </w:pPr>
  </w:style>
  <w:style w:type="paragraph" w:customStyle="1" w:styleId="TableContents">
    <w:name w:val="Table Contents"/>
    <w:basedOn w:val="Standard"/>
    <w:rsid w:val="00640144"/>
    <w:pPr>
      <w:suppressLineNumbers/>
    </w:pPr>
  </w:style>
  <w:style w:type="character" w:customStyle="1" w:styleId="FontStyle37">
    <w:name w:val="Font Style37"/>
    <w:basedOn w:val="Domylnaczcionkaakapitu"/>
    <w:rsid w:val="00640144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Rzatkowska-Kilnar</dc:creator>
  <cp:keywords/>
  <dc:description/>
  <cp:lastModifiedBy>Paulina Rzatkowska-Kilnar</cp:lastModifiedBy>
  <cp:revision>2</cp:revision>
  <cp:lastPrinted>2025-12-09T08:13:00Z</cp:lastPrinted>
  <dcterms:created xsi:type="dcterms:W3CDTF">2025-12-09T10:45:00Z</dcterms:created>
  <dcterms:modified xsi:type="dcterms:W3CDTF">2025-12-09T10:45:00Z</dcterms:modified>
</cp:coreProperties>
</file>